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Приложение № 5</w:t>
            </w:r>
          </w:p>
          <w:p w:rsidR="00723C1F" w:rsidRPr="00456341" w:rsidRDefault="00723C1F">
            <w:pPr>
              <w:rPr>
                <w:sz w:val="22"/>
                <w:szCs w:val="22"/>
                <w:u w:val="single"/>
              </w:rPr>
            </w:pPr>
            <w:r w:rsidRPr="00456341">
              <w:rPr>
                <w:sz w:val="22"/>
                <w:szCs w:val="22"/>
              </w:rPr>
              <w:t xml:space="preserve">к приказу №  </w:t>
            </w:r>
            <w:r w:rsidRPr="00456341">
              <w:rPr>
                <w:sz w:val="22"/>
                <w:szCs w:val="22"/>
                <w:u w:val="single"/>
              </w:rPr>
              <w:tab/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 xml:space="preserve">" 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И.о. генерального директора,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первый заместитель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генерального директора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МУП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А.В. Никитин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4E0974" w:rsidRPr="00456341" w:rsidRDefault="004E0974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системам  водоснабжения и водоотведения МУП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Pr="00456341">
        <w:rPr>
          <w:b/>
          <w:sz w:val="22"/>
          <w:szCs w:val="22"/>
          <w:lang w:val="en-US"/>
        </w:rPr>
        <w:t>201</w:t>
      </w:r>
      <w:r w:rsidR="008B4DC0" w:rsidRPr="00456341">
        <w:rPr>
          <w:b/>
          <w:sz w:val="22"/>
          <w:szCs w:val="22"/>
        </w:rPr>
        <w:t>9</w:t>
      </w:r>
      <w:r w:rsidRPr="00456341">
        <w:rPr>
          <w:b/>
          <w:sz w:val="22"/>
          <w:szCs w:val="22"/>
        </w:rPr>
        <w:t xml:space="preserve"> год.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p w:rsidR="004E0974" w:rsidRPr="00456341" w:rsidRDefault="004E0974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</w:t>
            </w:r>
          </w:p>
        </w:tc>
      </w:tr>
      <w:tr w:rsidR="00C166C3" w:rsidRPr="00456341" w:rsidTr="004E0974">
        <w:trPr>
          <w:trHeight w:val="486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</w:t>
            </w:r>
          </w:p>
        </w:tc>
      </w:tr>
      <w:tr w:rsidR="00C166C3" w:rsidRPr="00456341" w:rsidTr="004E0974">
        <w:trPr>
          <w:trHeight w:val="55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BE4ADD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BE4ADD">
              <w:rPr>
                <w:b/>
                <w:sz w:val="22"/>
                <w:szCs w:val="22"/>
              </w:rPr>
              <w:t xml:space="preserve"> кв. 2020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166C3" w:rsidRPr="00456341" w:rsidTr="004E0974">
        <w:trPr>
          <w:trHeight w:val="55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557699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  <w:tr w:rsidR="00C166C3" w:rsidRPr="00456341" w:rsidTr="004E0974">
        <w:trPr>
          <w:trHeight w:val="671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BE4ADD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BE4ADD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</w:t>
            </w:r>
          </w:p>
        </w:tc>
      </w:tr>
      <w:tr w:rsidR="00C166C3" w:rsidRPr="00456341" w:rsidTr="004E0974">
        <w:trPr>
          <w:trHeight w:val="559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BE4ADD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E4ADD">
              <w:rPr>
                <w:b/>
                <w:sz w:val="22"/>
                <w:szCs w:val="22"/>
              </w:rPr>
              <w:t>2020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166C3" w:rsidRPr="00456341" w:rsidTr="004E0974">
        <w:trPr>
          <w:trHeight w:val="553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557699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  <w:tr w:rsidR="00C166C3" w:rsidRPr="00456341" w:rsidTr="004E0974">
        <w:trPr>
          <w:trHeight w:val="1249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C166C3" w:rsidRPr="00456341" w:rsidTr="004E0974">
        <w:trPr>
          <w:trHeight w:val="125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Pr="00557699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C166C3" w:rsidRPr="00456341" w:rsidTr="004E0974">
        <w:trPr>
          <w:trHeight w:val="125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BE4ADD" w:rsidRDefault="00BE4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4E0974" w:rsidRDefault="004E0974" w:rsidP="001C1FE8">
      <w:pPr>
        <w:jc w:val="both"/>
        <w:rPr>
          <w:sz w:val="22"/>
          <w:szCs w:val="22"/>
        </w:rPr>
      </w:pPr>
    </w:p>
    <w:p w:rsidR="004E0974" w:rsidRPr="00456341" w:rsidRDefault="004E0974" w:rsidP="001C1FE8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4961"/>
        <w:gridCol w:w="4928"/>
      </w:tblGrid>
      <w:tr w:rsidR="00CB520C" w:rsidRPr="00456341" w:rsidTr="00B46825">
        <w:tc>
          <w:tcPr>
            <w:tcW w:w="4961" w:type="dxa"/>
            <w:vAlign w:val="center"/>
          </w:tcPr>
          <w:p w:rsidR="00CB520C" w:rsidRPr="00456341" w:rsidRDefault="00CB520C" w:rsidP="00CB520C">
            <w:pPr>
              <w:rPr>
                <w:sz w:val="22"/>
                <w:szCs w:val="22"/>
              </w:rPr>
            </w:pPr>
            <w:proofErr w:type="gramStart"/>
            <w:r w:rsidRPr="00456341">
              <w:rPr>
                <w:sz w:val="22"/>
                <w:szCs w:val="22"/>
              </w:rPr>
              <w:t>Главный специалист</w:t>
            </w:r>
            <w:r w:rsidR="00152E76">
              <w:rPr>
                <w:sz w:val="22"/>
                <w:szCs w:val="22"/>
              </w:rPr>
              <w:t xml:space="preserve"> (</w:t>
            </w:r>
            <w:r w:rsidRPr="00456341">
              <w:rPr>
                <w:sz w:val="22"/>
                <w:szCs w:val="22"/>
              </w:rPr>
              <w:t>руководитель</w:t>
            </w:r>
            <w:proofErr w:type="gramEnd"/>
          </w:p>
          <w:p w:rsidR="00CB520C" w:rsidRPr="00456341" w:rsidRDefault="00152E76" w:rsidP="00CB5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B520C" w:rsidRPr="00456341">
              <w:rPr>
                <w:sz w:val="22"/>
                <w:szCs w:val="22"/>
              </w:rPr>
              <w:t xml:space="preserve">лужбы технического развития систем </w:t>
            </w:r>
          </w:p>
          <w:p w:rsidR="00CB520C" w:rsidRPr="00456341" w:rsidRDefault="00CB520C" w:rsidP="00CB520C">
            <w:pPr>
              <w:rPr>
                <w:b/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водоснабжения и водоотведения</w:t>
            </w:r>
            <w:r w:rsidR="00152E76">
              <w:rPr>
                <w:sz w:val="22"/>
                <w:szCs w:val="22"/>
              </w:rPr>
              <w:t>)</w:t>
            </w:r>
            <w:r w:rsidRPr="00456341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vAlign w:val="bottom"/>
          </w:tcPr>
          <w:p w:rsidR="00CB520C" w:rsidRPr="00456341" w:rsidRDefault="00CB520C" w:rsidP="00723C1F">
            <w:pPr>
              <w:jc w:val="right"/>
              <w:rPr>
                <w:b/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С.А. Гавришев</w:t>
            </w:r>
          </w:p>
        </w:tc>
      </w:tr>
    </w:tbl>
    <w:p w:rsidR="00EF618E" w:rsidRDefault="00EF618E" w:rsidP="001F1780">
      <w:pPr>
        <w:rPr>
          <w:b/>
        </w:rPr>
      </w:pPr>
    </w:p>
    <w:sectPr w:rsidR="00EF618E" w:rsidSect="00636FA8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B10A8"/>
    <w:rsid w:val="00124E4B"/>
    <w:rsid w:val="00145A65"/>
    <w:rsid w:val="00152E76"/>
    <w:rsid w:val="001C1FE8"/>
    <w:rsid w:val="001F1780"/>
    <w:rsid w:val="0021772D"/>
    <w:rsid w:val="00231A6B"/>
    <w:rsid w:val="002907BF"/>
    <w:rsid w:val="002C6BF2"/>
    <w:rsid w:val="002F26CB"/>
    <w:rsid w:val="0033100A"/>
    <w:rsid w:val="00350D63"/>
    <w:rsid w:val="004012D7"/>
    <w:rsid w:val="00456341"/>
    <w:rsid w:val="004915C9"/>
    <w:rsid w:val="004E0974"/>
    <w:rsid w:val="004E1F56"/>
    <w:rsid w:val="004F0E97"/>
    <w:rsid w:val="00511C84"/>
    <w:rsid w:val="00557699"/>
    <w:rsid w:val="00590318"/>
    <w:rsid w:val="005A0372"/>
    <w:rsid w:val="005B5AA1"/>
    <w:rsid w:val="005E3985"/>
    <w:rsid w:val="00636FA8"/>
    <w:rsid w:val="00695F42"/>
    <w:rsid w:val="006E2C9D"/>
    <w:rsid w:val="00723C1F"/>
    <w:rsid w:val="00802D33"/>
    <w:rsid w:val="00864AD5"/>
    <w:rsid w:val="008B4DC0"/>
    <w:rsid w:val="008E2511"/>
    <w:rsid w:val="009E0508"/>
    <w:rsid w:val="00AA00CB"/>
    <w:rsid w:val="00AA2976"/>
    <w:rsid w:val="00B23981"/>
    <w:rsid w:val="00B46825"/>
    <w:rsid w:val="00B64A48"/>
    <w:rsid w:val="00B75D40"/>
    <w:rsid w:val="00BC16A1"/>
    <w:rsid w:val="00BE4ADD"/>
    <w:rsid w:val="00C166C3"/>
    <w:rsid w:val="00C51304"/>
    <w:rsid w:val="00CB520C"/>
    <w:rsid w:val="00D0339D"/>
    <w:rsid w:val="00D902E0"/>
    <w:rsid w:val="00DA024A"/>
    <w:rsid w:val="00EA4312"/>
    <w:rsid w:val="00EE24E6"/>
    <w:rsid w:val="00EF618E"/>
    <w:rsid w:val="00F26A2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9646-1EA9-40E0-ABC9-D6113B10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Имангулова</cp:lastModifiedBy>
  <cp:revision>14</cp:revision>
  <cp:lastPrinted>2020-01-13T06:26:00Z</cp:lastPrinted>
  <dcterms:created xsi:type="dcterms:W3CDTF">2019-06-27T04:30:00Z</dcterms:created>
  <dcterms:modified xsi:type="dcterms:W3CDTF">2020-01-13T06:26:00Z</dcterms:modified>
</cp:coreProperties>
</file>