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BC" w:rsidRPr="00C95715" w:rsidRDefault="00C95715" w:rsidP="00C95715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C9571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Информация о тарифах на регулируемые услуги, оказываемые МУП «Уфаводоканал»</w:t>
      </w:r>
    </w:p>
    <w:p w:rsidR="00C95715" w:rsidRDefault="00C95715">
      <w:pP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C95715" w:rsidRDefault="00C95715">
      <w:pP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C9571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Тарифы на услуги водоснабжения и водоотведения</w:t>
      </w:r>
    </w:p>
    <w:p w:rsidR="00C95715" w:rsidRDefault="00C95715">
      <w:pP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C95715" w:rsidRPr="00C95715" w:rsidRDefault="00C95715" w:rsidP="00C95715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C9571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Тарифы на питьевую воду</w:t>
      </w:r>
    </w:p>
    <w:p w:rsidR="00C95715" w:rsidRPr="00C95715" w:rsidRDefault="00C95715" w:rsidP="00C95715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C95715" w:rsidRDefault="00C95715" w:rsidP="00C95715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95715">
        <w:rPr>
          <w:rFonts w:ascii="Times New Roman" w:hAnsi="Times New Roman" w:cs="Times New Roman"/>
          <w:i w:val="0"/>
          <w:sz w:val="24"/>
          <w:szCs w:val="24"/>
          <w:lang w:val="ru-RU"/>
        </w:rPr>
        <w:t>Решение об утверждении</w:t>
      </w:r>
    </w:p>
    <w:p w:rsidR="00C95715" w:rsidRDefault="00C95715" w:rsidP="00C95715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95715">
        <w:rPr>
          <w:rFonts w:ascii="Times New Roman" w:hAnsi="Times New Roman" w:cs="Times New Roman"/>
          <w:i w:val="0"/>
          <w:sz w:val="24"/>
          <w:szCs w:val="24"/>
          <w:lang w:val="ru-RU"/>
        </w:rPr>
        <w:t>Постановление Государственного комитета  Республики Башкортостан по тарифам от 19 декабря 2018 г. № 741 «Об установлении тарифов на питьевую воду (питьевое водоснабжение), поставляемую муниципальным унитарным предприятием по эксплуатации водопроводно-канализационного хозяйства "Уфаводоканал" потребителям Республики Башкортостан»</w:t>
      </w:r>
    </w:p>
    <w:p w:rsidR="00493C1A" w:rsidRPr="00C95715" w:rsidRDefault="00493C1A" w:rsidP="00C95715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9375" w:type="dxa"/>
        <w:tblInd w:w="88" w:type="dxa"/>
        <w:tblLook w:val="0000"/>
      </w:tblPr>
      <w:tblGrid>
        <w:gridCol w:w="4556"/>
        <w:gridCol w:w="2410"/>
        <w:gridCol w:w="2409"/>
      </w:tblGrid>
      <w:tr w:rsidR="00C95715" w:rsidRPr="00C95715" w:rsidTr="00C95715">
        <w:trPr>
          <w:trHeight w:val="315"/>
        </w:trPr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15" w:rsidRPr="00C95715" w:rsidRDefault="00C95715" w:rsidP="00C95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Категория</w:t>
            </w:r>
            <w:proofErr w:type="spellEnd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потребителей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715" w:rsidRPr="00C95715" w:rsidRDefault="00C95715" w:rsidP="00C95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Период</w:t>
            </w:r>
            <w:proofErr w:type="spellEnd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действия</w:t>
            </w:r>
            <w:proofErr w:type="spellEnd"/>
          </w:p>
        </w:tc>
      </w:tr>
      <w:tr w:rsidR="00C95715" w:rsidRPr="00C95715" w:rsidTr="00726F33">
        <w:trPr>
          <w:trHeight w:val="761"/>
        </w:trPr>
        <w:tc>
          <w:tcPr>
            <w:tcW w:w="4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15" w:rsidRPr="00C95715" w:rsidRDefault="00C95715" w:rsidP="00C95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15" w:rsidRPr="00C95715" w:rsidRDefault="00C95715" w:rsidP="00070CB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01.01.20</w:t>
            </w:r>
            <w:r w:rsidR="00070C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spellEnd"/>
            <w:proofErr w:type="gramEnd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30.06.20</w:t>
            </w:r>
            <w:r w:rsidR="00070C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15" w:rsidRPr="00C95715" w:rsidRDefault="00C95715" w:rsidP="00070CB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01.07.20</w:t>
            </w:r>
            <w:r w:rsidR="00070C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spellEnd"/>
            <w:proofErr w:type="gramEnd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31.12.20</w:t>
            </w:r>
            <w:r w:rsidR="00070C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г.</w:t>
            </w:r>
          </w:p>
        </w:tc>
      </w:tr>
      <w:tr w:rsidR="00C95715" w:rsidRPr="00C95715" w:rsidTr="00C95715">
        <w:trPr>
          <w:trHeight w:val="480"/>
        </w:trPr>
        <w:tc>
          <w:tcPr>
            <w:tcW w:w="4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15" w:rsidRPr="00C95715" w:rsidRDefault="00C95715" w:rsidP="00C95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15" w:rsidRPr="00C95715" w:rsidRDefault="00C95715" w:rsidP="00C95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руб</w:t>
            </w:r>
            <w:proofErr w:type="spellEnd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./м</w:t>
            </w:r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15" w:rsidRPr="00C95715" w:rsidRDefault="00C95715" w:rsidP="00C95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руб</w:t>
            </w:r>
            <w:proofErr w:type="spellEnd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./м</w:t>
            </w:r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vertAlign w:val="superscript"/>
              </w:rPr>
              <w:t>3</w:t>
            </w:r>
          </w:p>
        </w:tc>
      </w:tr>
      <w:tr w:rsidR="00C95715" w:rsidRPr="00C95715" w:rsidTr="00C95715">
        <w:trPr>
          <w:trHeight w:val="325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715" w:rsidRPr="00C95715" w:rsidRDefault="00C95715" w:rsidP="00C9571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Население</w:t>
            </w:r>
            <w:proofErr w:type="spellEnd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(с НДС)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15" w:rsidRPr="00070CBD" w:rsidRDefault="00C95715" w:rsidP="00070CB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25,</w:t>
            </w:r>
            <w:r w:rsidR="00070C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15" w:rsidRPr="00070CBD" w:rsidRDefault="00070CBD" w:rsidP="00C9571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25,68</w:t>
            </w:r>
          </w:p>
        </w:tc>
      </w:tr>
      <w:tr w:rsidR="00C95715" w:rsidRPr="00C95715" w:rsidTr="00C95715">
        <w:trPr>
          <w:trHeight w:val="1056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715" w:rsidRPr="00C95715" w:rsidRDefault="00C95715" w:rsidP="00C9571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Потребители всех тарифных групп, за исключением потребителей группы "население" (без НДС)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15" w:rsidRPr="00070CBD" w:rsidRDefault="00C95715" w:rsidP="00070CB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21,</w:t>
            </w:r>
            <w:r w:rsidR="00070C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15" w:rsidRPr="00070CBD" w:rsidRDefault="00070CBD" w:rsidP="00C9571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21,40</w:t>
            </w:r>
          </w:p>
        </w:tc>
      </w:tr>
    </w:tbl>
    <w:p w:rsidR="00367A0F" w:rsidRDefault="00367A0F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7A0F" w:rsidRDefault="00367A0F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7A0F" w:rsidRDefault="00367A0F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7A0F" w:rsidRDefault="00367A0F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7A0F" w:rsidRDefault="00367A0F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7A0F" w:rsidRDefault="00367A0F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7A0F" w:rsidRDefault="00367A0F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7A0F" w:rsidRDefault="00367A0F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7A0F" w:rsidRDefault="00367A0F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5715" w:rsidRDefault="00493C1A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7A0F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Тарифы на водоотведение</w:t>
      </w:r>
    </w:p>
    <w:p w:rsidR="00493C1A" w:rsidRPr="00493C1A" w:rsidRDefault="00493C1A" w:rsidP="0049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3C1A" w:rsidRDefault="00493C1A" w:rsidP="00493C1A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93C1A">
        <w:rPr>
          <w:rFonts w:ascii="Times New Roman" w:hAnsi="Times New Roman" w:cs="Times New Roman"/>
          <w:i w:val="0"/>
          <w:sz w:val="24"/>
          <w:szCs w:val="24"/>
          <w:lang w:val="ru-RU"/>
        </w:rPr>
        <w:t>Решение об утверждении</w:t>
      </w:r>
    </w:p>
    <w:p w:rsidR="00493C1A" w:rsidRDefault="00493C1A" w:rsidP="00493C1A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93C1A">
        <w:rPr>
          <w:rFonts w:ascii="Times New Roman" w:hAnsi="Times New Roman" w:cs="Times New Roman"/>
          <w:i w:val="0"/>
          <w:sz w:val="24"/>
          <w:szCs w:val="24"/>
          <w:lang w:val="ru-RU"/>
        </w:rPr>
        <w:t>Постановление Государственного комитета  Республики Башкортостан по тарифам от 19 декабря 2018 г. № 740 «Об установлении тарифов на водоотведение, оказываемое муниципальным унитарным предприятием по эксплуатации водопроводно-канализационного хозяйства "Уфаводоканал" потребителям Республики Башкортостан»</w:t>
      </w:r>
    </w:p>
    <w:p w:rsidR="00493C1A" w:rsidRPr="00493C1A" w:rsidRDefault="00493C1A" w:rsidP="00493C1A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9375" w:type="dxa"/>
        <w:tblInd w:w="88" w:type="dxa"/>
        <w:tblLook w:val="0000"/>
      </w:tblPr>
      <w:tblGrid>
        <w:gridCol w:w="4556"/>
        <w:gridCol w:w="2410"/>
        <w:gridCol w:w="2409"/>
      </w:tblGrid>
      <w:tr w:rsidR="00493C1A" w:rsidRPr="00C95715" w:rsidTr="00295EFA">
        <w:trPr>
          <w:trHeight w:val="315"/>
        </w:trPr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1A" w:rsidRPr="00C95715" w:rsidRDefault="00493C1A" w:rsidP="00295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Категория</w:t>
            </w:r>
            <w:proofErr w:type="spellEnd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потребителей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C1A" w:rsidRPr="00C95715" w:rsidRDefault="00493C1A" w:rsidP="00295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Период</w:t>
            </w:r>
            <w:proofErr w:type="spellEnd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действия</w:t>
            </w:r>
            <w:proofErr w:type="spellEnd"/>
          </w:p>
        </w:tc>
      </w:tr>
      <w:tr w:rsidR="00493C1A" w:rsidRPr="00C95715" w:rsidTr="00726F33">
        <w:trPr>
          <w:trHeight w:val="617"/>
        </w:trPr>
        <w:tc>
          <w:tcPr>
            <w:tcW w:w="4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1A" w:rsidRPr="00C95715" w:rsidRDefault="00493C1A" w:rsidP="00295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1A" w:rsidRPr="00C95715" w:rsidRDefault="00493C1A" w:rsidP="00070CB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01.01.20</w:t>
            </w:r>
            <w:r w:rsidR="00070C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spellEnd"/>
            <w:proofErr w:type="gramEnd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30.06.20</w:t>
            </w:r>
            <w:r w:rsidR="00070C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1A" w:rsidRPr="00C95715" w:rsidRDefault="00493C1A" w:rsidP="00070CB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01.07.20</w:t>
            </w:r>
            <w:r w:rsidR="00070C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spellEnd"/>
            <w:proofErr w:type="gramEnd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31.12.20</w:t>
            </w:r>
            <w:r w:rsidR="00070C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г.</w:t>
            </w:r>
          </w:p>
        </w:tc>
      </w:tr>
      <w:tr w:rsidR="00493C1A" w:rsidRPr="00C95715" w:rsidTr="00726F33">
        <w:trPr>
          <w:trHeight w:val="393"/>
        </w:trPr>
        <w:tc>
          <w:tcPr>
            <w:tcW w:w="4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1A" w:rsidRPr="00C95715" w:rsidRDefault="00493C1A" w:rsidP="00295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1A" w:rsidRPr="00C95715" w:rsidRDefault="00493C1A" w:rsidP="00295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руб</w:t>
            </w:r>
            <w:proofErr w:type="spellEnd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./м</w:t>
            </w:r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1A" w:rsidRPr="00C95715" w:rsidRDefault="00493C1A" w:rsidP="00295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руб</w:t>
            </w:r>
            <w:proofErr w:type="spellEnd"/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./м</w:t>
            </w:r>
            <w:r w:rsidRPr="00C9571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vertAlign w:val="superscript"/>
              </w:rPr>
              <w:t>3</w:t>
            </w:r>
          </w:p>
        </w:tc>
      </w:tr>
      <w:tr w:rsidR="00493C1A" w:rsidRPr="00C95715" w:rsidTr="00726F33">
        <w:trPr>
          <w:trHeight w:val="325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C1A" w:rsidRPr="00C95715" w:rsidRDefault="00493C1A" w:rsidP="00295EFA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Население</w:t>
            </w:r>
            <w:proofErr w:type="spellEnd"/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(с НДС)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1A" w:rsidRPr="00726F33" w:rsidRDefault="00493C1A" w:rsidP="00070CB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26F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30,</w:t>
            </w:r>
            <w:r w:rsidR="00070C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1A" w:rsidRPr="00726F33" w:rsidRDefault="00493C1A" w:rsidP="00726F3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26F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30,59</w:t>
            </w:r>
          </w:p>
        </w:tc>
      </w:tr>
      <w:tr w:rsidR="00493C1A" w:rsidRPr="00C95715" w:rsidTr="00726F33">
        <w:trPr>
          <w:trHeight w:val="1056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C1A" w:rsidRPr="00C95715" w:rsidRDefault="00493C1A" w:rsidP="00295EFA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9571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Потребители всех тарифных групп, за исключением потребителей группы "население" (без НДС)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1A" w:rsidRPr="00726F33" w:rsidRDefault="00493C1A" w:rsidP="00070CB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26F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25,</w:t>
            </w:r>
            <w:r w:rsidR="00070C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1A" w:rsidRPr="00726F33" w:rsidRDefault="00493C1A" w:rsidP="00726F3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26F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25,49</w:t>
            </w:r>
          </w:p>
        </w:tc>
      </w:tr>
    </w:tbl>
    <w:p w:rsidR="00493C1A" w:rsidRPr="00493C1A" w:rsidRDefault="00493C1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493C1A" w:rsidRPr="00493C1A" w:rsidSect="00C957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95715"/>
    <w:rsid w:val="00070CBD"/>
    <w:rsid w:val="00367A0F"/>
    <w:rsid w:val="003862F6"/>
    <w:rsid w:val="00493C1A"/>
    <w:rsid w:val="004F3421"/>
    <w:rsid w:val="00726F33"/>
    <w:rsid w:val="00825CE1"/>
    <w:rsid w:val="00B804D5"/>
    <w:rsid w:val="00BE268D"/>
    <w:rsid w:val="00C95715"/>
    <w:rsid w:val="00E0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8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268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68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68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68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68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268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268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26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26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8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E26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E26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E26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26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26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E26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E26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E268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268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268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E26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E268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268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E268D"/>
    <w:rPr>
      <w:b/>
      <w:bCs/>
      <w:spacing w:val="0"/>
    </w:rPr>
  </w:style>
  <w:style w:type="character" w:styleId="a9">
    <w:name w:val="Emphasis"/>
    <w:uiPriority w:val="20"/>
    <w:qFormat/>
    <w:rsid w:val="00BE268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E26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26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268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E268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E268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E268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E26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E26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E268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E268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E268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E268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arslanovad</dc:creator>
  <cp:keywords/>
  <dc:description/>
  <cp:lastModifiedBy>arslanovad</cp:lastModifiedBy>
  <cp:revision>5</cp:revision>
  <dcterms:created xsi:type="dcterms:W3CDTF">2020-01-17T09:51:00Z</dcterms:created>
  <dcterms:modified xsi:type="dcterms:W3CDTF">2021-03-12T04:48:00Z</dcterms:modified>
</cp:coreProperties>
</file>